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98C60" w14:textId="77777777" w:rsidR="00727926" w:rsidRDefault="00727926" w:rsidP="00727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ED03FC6" wp14:editId="262B5EA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B2719" w14:textId="77777777" w:rsidR="00727926" w:rsidRDefault="00727926" w:rsidP="007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0D7DD52" w14:textId="77777777" w:rsidR="00727926" w:rsidRDefault="00727926" w:rsidP="007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527A91" w14:textId="77777777" w:rsidR="00727926" w:rsidRPr="00604332" w:rsidRDefault="00727926" w:rsidP="0072792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B34D61B" w14:textId="77777777" w:rsidR="00727926" w:rsidRDefault="00727926" w:rsidP="007279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06A3F3" w14:textId="77777777" w:rsidR="00727926" w:rsidRDefault="00727926" w:rsidP="007279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3ACC6876" w14:textId="79436E77" w:rsidR="00727926" w:rsidRPr="00E112F6" w:rsidRDefault="00727926" w:rsidP="007279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717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B81375D" w14:textId="77777777" w:rsidR="00D528CC" w:rsidRDefault="00CC6498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237A6EAC" w14:textId="77777777" w:rsidR="00D528CC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призначення </w:t>
      </w:r>
    </w:p>
    <w:p w14:paraId="7794D44B" w14:textId="3735BC02" w:rsidR="00CC6498" w:rsidRPr="00CC6498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115559F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06F11">
        <w:rPr>
          <w:rFonts w:ascii="Times New Roman" w:hAnsi="Times New Roman"/>
          <w:sz w:val="28"/>
          <w:szCs w:val="28"/>
        </w:rPr>
        <w:t>о</w:t>
      </w:r>
      <w:r w:rsidRPr="00CC6498">
        <w:rPr>
          <w:rFonts w:ascii="Times New Roman" w:hAnsi="Times New Roman"/>
          <w:sz w:val="28"/>
          <w:szCs w:val="28"/>
        </w:rPr>
        <w:t xml:space="preserve">м </w:t>
      </w:r>
      <w:r w:rsidR="00106F11">
        <w:rPr>
          <w:rFonts w:ascii="Times New Roman" w:hAnsi="Times New Roman"/>
          <w:sz w:val="28"/>
          <w:szCs w:val="28"/>
        </w:rPr>
        <w:t>36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</w:t>
      </w:r>
      <w:r w:rsidR="009557D8">
        <w:rPr>
          <w:rFonts w:ascii="Times New Roman" w:hAnsi="Times New Roman"/>
          <w:sz w:val="28"/>
          <w:szCs w:val="28"/>
        </w:rPr>
        <w:t>і</w:t>
      </w:r>
      <w:r w:rsidR="00347A5E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6F11">
        <w:rPr>
          <w:rFonts w:ascii="Times New Roman" w:hAnsi="Times New Roman"/>
          <w:sz w:val="28"/>
          <w:szCs w:val="28"/>
        </w:rPr>
        <w:t>12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6F11">
        <w:rPr>
          <w:rFonts w:ascii="Times New Roman" w:hAnsi="Times New Roman"/>
          <w:sz w:val="28"/>
          <w:szCs w:val="28"/>
        </w:rPr>
        <w:t>січ</w:t>
      </w:r>
      <w:r w:rsidR="00D528CC"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106F11">
        <w:rPr>
          <w:rFonts w:ascii="Times New Roman" w:hAnsi="Times New Roman"/>
          <w:sz w:val="28"/>
          <w:szCs w:val="28"/>
        </w:rPr>
        <w:t>1</w:t>
      </w:r>
      <w:r w:rsidR="00D528CC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D528CC">
        <w:rPr>
          <w:rFonts w:ascii="Times New Roman" w:hAnsi="Times New Roman" w:cs="Times New Roman"/>
          <w:sz w:val="28"/>
          <w:szCs w:val="28"/>
        </w:rPr>
        <w:t xml:space="preserve">звернення громадянина </w:t>
      </w:r>
      <w:r w:rsidR="00106F11">
        <w:rPr>
          <w:rFonts w:ascii="Times New Roman" w:hAnsi="Times New Roman" w:cs="Times New Roman"/>
          <w:sz w:val="28"/>
          <w:szCs w:val="28"/>
        </w:rPr>
        <w:t>Кирилюка Василя Михайловича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426BB28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9557D8" w:rsidRPr="009557D8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0523485200:07:001:0049, загальною площею 2,7400 га, укладеного між 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>ром Михайловичем та Саражинецькою сільською радою Погребищенського району Вінницької області 12 січня 2015 року, про що у Державному реєстрі речових прав на нерухоме майно вчинено запис від 09 грудня 2016 року, реєстраційний  номер об’єкта нерухомого майна: 1117203905234, номер запису про інше речове право: 18019701, в зв’язку з закінченням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68A34774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427">
        <w:rPr>
          <w:rFonts w:ascii="Times New Roman" w:hAnsi="Times New Roman" w:cs="Times New Roman"/>
          <w:sz w:val="28"/>
          <w:szCs w:val="28"/>
        </w:rPr>
        <w:t xml:space="preserve">Погребищенському міському голові укласти з </w:t>
      </w:r>
      <w:r w:rsidR="00D528CC">
        <w:rPr>
          <w:rFonts w:ascii="Times New Roman" w:hAnsi="Times New Roman" w:cs="Times New Roman"/>
          <w:sz w:val="28"/>
          <w:szCs w:val="28"/>
        </w:rPr>
        <w:t xml:space="preserve">громадянином </w:t>
      </w:r>
      <w:r w:rsidR="009557D8" w:rsidRPr="009557D8">
        <w:rPr>
          <w:rFonts w:ascii="Times New Roman" w:hAnsi="Times New Roman" w:cs="Times New Roman"/>
          <w:sz w:val="28"/>
          <w:szCs w:val="28"/>
        </w:rPr>
        <w:t>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>ром Михайловичем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="009557D8" w:rsidRPr="009557D8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0523485200:07:001:0049, загальною площею 2,7400 га, укладеного між 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 xml:space="preserve">ром Михайловичем та Саражинецькою сільською радою Погребищенського району Вінницької області 12 січня 2015 року, про що у Державному реєстрі речових прав на нерухоме майно вчинено запис від 09 грудня 2016 року, реєстраційний  номер об’єкта нерухомого майна: </w:t>
      </w:r>
      <w:r w:rsidR="009557D8" w:rsidRPr="009557D8">
        <w:rPr>
          <w:rFonts w:ascii="Times New Roman" w:hAnsi="Times New Roman" w:cs="Times New Roman"/>
          <w:sz w:val="28"/>
          <w:szCs w:val="28"/>
        </w:rPr>
        <w:lastRenderedPageBreak/>
        <w:t xml:space="preserve">1117203905234, номер запису про інше речове право: 18019701, </w:t>
      </w:r>
      <w:r w:rsidR="009857E4"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0C0202C4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="009857E4">
        <w:rPr>
          <w:rFonts w:ascii="Times New Roman" w:hAnsi="Times New Roman" w:cs="Times New Roman"/>
          <w:sz w:val="28"/>
          <w:szCs w:val="28"/>
        </w:rPr>
        <w:t>Г</w:t>
      </w:r>
      <w:r w:rsidR="009857E4" w:rsidRPr="009857E4">
        <w:rPr>
          <w:rFonts w:ascii="Times New Roman" w:hAnsi="Times New Roman" w:cs="Times New Roman"/>
          <w:sz w:val="28"/>
          <w:szCs w:val="28"/>
        </w:rPr>
        <w:t>ромадянин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</w:t>
      </w:r>
      <w:r w:rsidR="009C5758">
        <w:rPr>
          <w:rFonts w:ascii="Times New Roman" w:hAnsi="Times New Roman" w:cs="Times New Roman"/>
          <w:sz w:val="28"/>
          <w:szCs w:val="28"/>
        </w:rPr>
        <w:t>Кирилюку</w:t>
      </w:r>
      <w:r w:rsidR="009C5758" w:rsidRPr="009C5758">
        <w:rPr>
          <w:rFonts w:ascii="Times New Roman" w:hAnsi="Times New Roman" w:cs="Times New Roman"/>
          <w:sz w:val="28"/>
          <w:szCs w:val="28"/>
        </w:rPr>
        <w:t xml:space="preserve">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C5758" w:rsidRPr="009C5758">
        <w:rPr>
          <w:rFonts w:ascii="Times New Roman" w:hAnsi="Times New Roman" w:cs="Times New Roman"/>
          <w:sz w:val="28"/>
          <w:szCs w:val="28"/>
        </w:rPr>
        <w:t>р</w:t>
      </w:r>
      <w:r w:rsidR="009C5758">
        <w:rPr>
          <w:rFonts w:ascii="Times New Roman" w:hAnsi="Times New Roman" w:cs="Times New Roman"/>
          <w:sz w:val="28"/>
          <w:szCs w:val="28"/>
        </w:rPr>
        <w:t>у</w:t>
      </w:r>
      <w:r w:rsidR="009C5758" w:rsidRPr="009C5758">
        <w:rPr>
          <w:rFonts w:ascii="Times New Roman" w:hAnsi="Times New Roman" w:cs="Times New Roman"/>
          <w:sz w:val="28"/>
          <w:szCs w:val="28"/>
        </w:rPr>
        <w:t xml:space="preserve"> Михайлович</w:t>
      </w:r>
      <w:r w:rsidR="009C5758">
        <w:rPr>
          <w:rFonts w:ascii="Times New Roman" w:hAnsi="Times New Roman" w:cs="Times New Roman"/>
          <w:sz w:val="28"/>
          <w:szCs w:val="28"/>
        </w:rPr>
        <w:t>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557D8" w:rsidRPr="009557D8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0523485200:07:001:0049, загальною площею 2,7400 га, укладеного між 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 xml:space="preserve">ром Михайловичем та Саражинецькою сільською радою Погребищенського району Вінницької області 12 січня 2015 року, про що у Державному реєстрі речових прав на нерухоме майно вчинено запис від 09 грудня 2016 року, реєстраційний  номер об’єкта нерухомого майна: 1117203905234, номер запису про інше речове право: 18019701,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38D1" w14:textId="77777777" w:rsidR="00D809EF" w:rsidRDefault="00D809EF" w:rsidP="00063119">
      <w:pPr>
        <w:spacing w:after="0" w:line="240" w:lineRule="auto"/>
      </w:pPr>
      <w:r>
        <w:separator/>
      </w:r>
    </w:p>
  </w:endnote>
  <w:endnote w:type="continuationSeparator" w:id="0">
    <w:p w14:paraId="5F43ACEB" w14:textId="77777777" w:rsidR="00D809EF" w:rsidRDefault="00D809E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91F02" w14:textId="77777777" w:rsidR="00D809EF" w:rsidRDefault="00D809EF" w:rsidP="00063119">
      <w:pPr>
        <w:spacing w:after="0" w:line="240" w:lineRule="auto"/>
      </w:pPr>
      <w:r>
        <w:separator/>
      </w:r>
    </w:p>
  </w:footnote>
  <w:footnote w:type="continuationSeparator" w:id="0">
    <w:p w14:paraId="72AA998D" w14:textId="77777777" w:rsidR="00D809EF" w:rsidRDefault="00D809E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2284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6F11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2C3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4CCE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27926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18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57D8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7E4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758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70B5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6214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263A"/>
    <w:rsid w:val="00D45C88"/>
    <w:rsid w:val="00D51329"/>
    <w:rsid w:val="00D528CC"/>
    <w:rsid w:val="00D532A7"/>
    <w:rsid w:val="00D5608D"/>
    <w:rsid w:val="00D62E59"/>
    <w:rsid w:val="00D63C6A"/>
    <w:rsid w:val="00D745B9"/>
    <w:rsid w:val="00D773F4"/>
    <w:rsid w:val="00D7769E"/>
    <w:rsid w:val="00D809E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198D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07F7445B-7D3B-4140-9AD3-1E5DAAD0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9497-CF11-4B6C-866B-BFABD103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2026-08-24T11:42:00Z</cp:lastPrinted>
  <dcterms:created xsi:type="dcterms:W3CDTF">2026-08-04T07:24:00Z</dcterms:created>
  <dcterms:modified xsi:type="dcterms:W3CDTF">2026-08-31T06:22:00Z</dcterms:modified>
</cp:coreProperties>
</file>